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02" w:rsidRDefault="00CB4091">
      <w:pPr>
        <w:tabs>
          <w:tab w:val="left" w:pos="6660"/>
        </w:tabs>
        <w:jc w:val="center"/>
        <w:rPr>
          <w:sz w:val="28"/>
        </w:rPr>
      </w:pPr>
      <w:r>
        <w:rPr>
          <w:sz w:val="28"/>
        </w:rPr>
        <w:t>IV.</w:t>
      </w:r>
    </w:p>
    <w:p w:rsidR="00DB2A02" w:rsidRDefault="00CB4091">
      <w:pPr>
        <w:pStyle w:val="Nadpis1"/>
        <w:rPr>
          <w:b w:val="0"/>
          <w:bCs w:val="0"/>
        </w:rPr>
      </w:pPr>
      <w:r>
        <w:rPr>
          <w:b w:val="0"/>
          <w:bCs w:val="0"/>
        </w:rPr>
        <w:t>Pr</w:t>
      </w:r>
      <w:r w:rsidR="00997B5B">
        <w:rPr>
          <w:b w:val="0"/>
          <w:bCs w:val="0"/>
        </w:rPr>
        <w:t>áva a povinnosti uživatelů zahrad</w:t>
      </w:r>
    </w:p>
    <w:p w:rsidR="00DB2A02" w:rsidRDefault="00DB2A02">
      <w:pPr>
        <w:jc w:val="center"/>
        <w:rPr>
          <w:b/>
          <w:bCs/>
          <w:sz w:val="28"/>
        </w:rPr>
      </w:pPr>
    </w:p>
    <w:p w:rsidR="00DB2A02" w:rsidRDefault="00CB4091">
      <w:pPr>
        <w:numPr>
          <w:ilvl w:val="0"/>
          <w:numId w:val="1"/>
        </w:numPr>
        <w:rPr>
          <w:sz w:val="20"/>
        </w:rPr>
      </w:pPr>
      <w:r>
        <w:rPr>
          <w:sz w:val="20"/>
        </w:rPr>
        <w:t>Uživatelé jsou oprávněni:</w:t>
      </w:r>
    </w:p>
    <w:p w:rsidR="00DB2A02" w:rsidRDefault="00997B5B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zahradu</w:t>
      </w:r>
      <w:r w:rsidR="00CB4091">
        <w:rPr>
          <w:sz w:val="20"/>
        </w:rPr>
        <w:t xml:space="preserve"> k zahrádkářským účelům a rekreaci,</w:t>
      </w:r>
    </w:p>
    <w:p w:rsidR="00DB2A0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společná zařízení osady,</w:t>
      </w:r>
    </w:p>
    <w:p w:rsidR="00DB2A0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účastnit se členských schůzí</w:t>
      </w:r>
      <w:r w:rsidR="00997B5B">
        <w:rPr>
          <w:sz w:val="20"/>
        </w:rPr>
        <w:t xml:space="preserve"> osady a akcí pořádaných ZO ČZS,</w:t>
      </w:r>
    </w:p>
    <w:p w:rsidR="00997B5B" w:rsidRDefault="00997B5B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 xml:space="preserve">užívat zahradu rodinnými příslušníky za předpokladu, že </w:t>
      </w:r>
      <w:proofErr w:type="spellStart"/>
      <w:r>
        <w:rPr>
          <w:sz w:val="20"/>
        </w:rPr>
        <w:t>zod</w:t>
      </w:r>
      <w:r w:rsidR="00756C8A">
        <w:rPr>
          <w:sz w:val="20"/>
        </w:rPr>
        <w:t>po</w:t>
      </w:r>
      <w:proofErr w:type="spellEnd"/>
      <w:r w:rsidR="00756C8A">
        <w:rPr>
          <w:sz w:val="20"/>
        </w:rPr>
        <w:t>-</w:t>
      </w:r>
    </w:p>
    <w:p w:rsidR="00997B5B" w:rsidRDefault="00997B5B" w:rsidP="00997B5B">
      <w:pPr>
        <w:ind w:left="1260"/>
        <w:rPr>
          <w:sz w:val="20"/>
        </w:rPr>
      </w:pPr>
      <w:r>
        <w:rPr>
          <w:sz w:val="20"/>
        </w:rPr>
        <w:t>vídají za jejich</w:t>
      </w:r>
      <w:r w:rsidR="00756C8A">
        <w:rPr>
          <w:sz w:val="20"/>
        </w:rPr>
        <w:t xml:space="preserve"> činnost, chování a případné škody na společném</w:t>
      </w:r>
    </w:p>
    <w:p w:rsidR="00756C8A" w:rsidRDefault="00756C8A" w:rsidP="00997B5B">
      <w:pPr>
        <w:ind w:left="1260"/>
        <w:rPr>
          <w:sz w:val="20"/>
        </w:rPr>
      </w:pPr>
      <w:r>
        <w:rPr>
          <w:sz w:val="20"/>
        </w:rPr>
        <w:t>zařízení.</w:t>
      </w:r>
    </w:p>
    <w:p w:rsidR="00DB2A02" w:rsidRDefault="00DB2A02">
      <w:pPr>
        <w:tabs>
          <w:tab w:val="num" w:pos="900"/>
        </w:tabs>
        <w:ind w:left="1080"/>
        <w:rPr>
          <w:sz w:val="20"/>
        </w:rPr>
      </w:pPr>
    </w:p>
    <w:p w:rsidR="00DB2A02" w:rsidRDefault="00CB4091">
      <w:pPr>
        <w:numPr>
          <w:ilvl w:val="0"/>
          <w:numId w:val="1"/>
        </w:numPr>
        <w:rPr>
          <w:sz w:val="20"/>
        </w:rPr>
      </w:pPr>
      <w:r>
        <w:rPr>
          <w:sz w:val="20"/>
        </w:rPr>
        <w:t>Uživatelé jsou povinni:</w:t>
      </w:r>
    </w:p>
    <w:p w:rsidR="00DB2A02" w:rsidRDefault="00DB2A02">
      <w:pPr>
        <w:ind w:left="360"/>
        <w:rPr>
          <w:sz w:val="20"/>
        </w:rPr>
      </w:pPr>
    </w:p>
    <w:p w:rsidR="00DB2A0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 xml:space="preserve">užívat zahrádku výhradně </w:t>
      </w:r>
      <w:r w:rsidR="00DC293F">
        <w:rPr>
          <w:sz w:val="20"/>
        </w:rPr>
        <w:t xml:space="preserve">k </w:t>
      </w:r>
      <w:r>
        <w:rPr>
          <w:sz w:val="20"/>
        </w:rPr>
        <w:t>účelům</w:t>
      </w:r>
      <w:r w:rsidR="00756C8A">
        <w:rPr>
          <w:sz w:val="20"/>
        </w:rPr>
        <w:t xml:space="preserve"> </w:t>
      </w:r>
      <w:r>
        <w:rPr>
          <w:sz w:val="20"/>
        </w:rPr>
        <w:t xml:space="preserve">dle </w:t>
      </w:r>
      <w:proofErr w:type="spellStart"/>
      <w:proofErr w:type="gramStart"/>
      <w:r>
        <w:rPr>
          <w:sz w:val="20"/>
        </w:rPr>
        <w:t>podnájem</w:t>
      </w:r>
      <w:r w:rsidR="001D1145">
        <w:rPr>
          <w:sz w:val="20"/>
        </w:rPr>
        <w:t>ní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smlouvy</w:t>
      </w:r>
      <w:proofErr w:type="spellEnd"/>
      <w:proofErr w:type="gramEnd"/>
      <w:r>
        <w:rPr>
          <w:sz w:val="20"/>
        </w:rPr>
        <w:t xml:space="preserve">, </w:t>
      </w:r>
    </w:p>
    <w:p w:rsidR="00DB2A0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 xml:space="preserve">respektovat sousedská práva stanovená </w:t>
      </w:r>
      <w:proofErr w:type="spellStart"/>
      <w:proofErr w:type="gramStart"/>
      <w:r>
        <w:rPr>
          <w:sz w:val="20"/>
        </w:rPr>
        <w:t>obč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zák.</w:t>
      </w:r>
      <w:proofErr w:type="gramEnd"/>
      <w:r>
        <w:rPr>
          <w:sz w:val="20"/>
        </w:rPr>
        <w:t>v</w:t>
      </w:r>
      <w:proofErr w:type="spellEnd"/>
      <w:r>
        <w:rPr>
          <w:sz w:val="20"/>
        </w:rPr>
        <w:t xml:space="preserve"> § 127.</w:t>
      </w:r>
      <w:r w:rsidR="00DC293F">
        <w:rPr>
          <w:sz w:val="20"/>
        </w:rPr>
        <w:t xml:space="preserve"> </w:t>
      </w:r>
      <w:r>
        <w:rPr>
          <w:sz w:val="20"/>
        </w:rPr>
        <w:t>Zejména nesmí obtěžovat nad míru přiměřenou poměrům ostatní uživatele hlukem, prachem, popílkem, plynem, kouřem, pachy, pevnými a tekutými odpady, stíněním, vnikáním chovných zvířat na sousední zahrádk</w:t>
      </w:r>
      <w:r w:rsidR="00756C8A">
        <w:rPr>
          <w:sz w:val="20"/>
        </w:rPr>
        <w:t>y a udržovat zahradu bez plevelů a přerostlé trávy,</w:t>
      </w:r>
    </w:p>
    <w:p w:rsidR="00DB2A0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nepoužívat motorové sekačky, motorové pily a ostatní motorové náčiní v neděli a o svátcích,</w:t>
      </w:r>
    </w:p>
    <w:p w:rsidR="0074771A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nenarušovat vzhled osady a okolí nepovolený skládkami a komposty,</w:t>
      </w:r>
      <w:r w:rsidR="0074771A">
        <w:rPr>
          <w:sz w:val="20"/>
        </w:rPr>
        <w:t xml:space="preserve"> neohrožovat sousední zahrady a stavby nepovolenými zásahy (nebezpečí narušení základů a svahů),</w:t>
      </w:r>
    </w:p>
    <w:p w:rsidR="00DB2A02" w:rsidRDefault="0074771A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</w:t>
      </w:r>
      <w:r w:rsidR="00756C8A">
        <w:rPr>
          <w:sz w:val="20"/>
        </w:rPr>
        <w:t>držovat břeh potoka</w:t>
      </w:r>
      <w:r>
        <w:rPr>
          <w:sz w:val="20"/>
        </w:rPr>
        <w:t xml:space="preserve"> bez odpadků, stejně tak chodník za protihlukovou stěnou. Udržovat přilehlou komunikaci sjízdnou,</w:t>
      </w:r>
    </w:p>
    <w:p w:rsidR="00DB2A02" w:rsidRDefault="001D1145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nepoužívat v osadě</w:t>
      </w:r>
      <w:r w:rsidR="00CB4091">
        <w:rPr>
          <w:sz w:val="20"/>
        </w:rPr>
        <w:t xml:space="preserve"> </w:t>
      </w:r>
      <w:r w:rsidR="00DC293F">
        <w:rPr>
          <w:sz w:val="20"/>
        </w:rPr>
        <w:t xml:space="preserve">jakékoliv </w:t>
      </w:r>
      <w:r w:rsidR="00CB4091">
        <w:rPr>
          <w:sz w:val="20"/>
        </w:rPr>
        <w:t>střelné zbraně,</w:t>
      </w:r>
      <w:r>
        <w:rPr>
          <w:sz w:val="20"/>
        </w:rPr>
        <w:t xml:space="preserve"> vče</w:t>
      </w:r>
      <w:r w:rsidR="00DC293F">
        <w:rPr>
          <w:sz w:val="20"/>
        </w:rPr>
        <w:t>tně vzduchových a plynových. Je</w:t>
      </w:r>
      <w:r w:rsidR="00B0407C">
        <w:rPr>
          <w:sz w:val="20"/>
        </w:rPr>
        <w:t xml:space="preserve"> zakázáno používat zábavní</w:t>
      </w:r>
      <w:r>
        <w:rPr>
          <w:sz w:val="20"/>
        </w:rPr>
        <w:t xml:space="preserve"> pyrotechniku,</w:t>
      </w:r>
    </w:p>
    <w:p w:rsidR="00DB2A0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podílet se na udržování společných zařízení osady a nést náklady na údržbu těchto za</w:t>
      </w:r>
      <w:r w:rsidR="001D1145">
        <w:rPr>
          <w:sz w:val="20"/>
        </w:rPr>
        <w:t>řízení formou účelových příspěvků</w:t>
      </w:r>
      <w:r>
        <w:rPr>
          <w:sz w:val="20"/>
        </w:rPr>
        <w:t>,</w:t>
      </w:r>
    </w:p>
    <w:p w:rsidR="00DB2A0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platit v určených lhůtác</w:t>
      </w:r>
      <w:r w:rsidR="001D1145">
        <w:rPr>
          <w:sz w:val="20"/>
        </w:rPr>
        <w:t>h a stanoveným způsobem platby</w:t>
      </w:r>
      <w:r>
        <w:rPr>
          <w:sz w:val="20"/>
        </w:rPr>
        <w:t>, které vyplývají z užívání zahrádky nebo z členství v ZO ČZS,</w:t>
      </w:r>
    </w:p>
    <w:p w:rsidR="00DB2A02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nahlásit důležité změny, které se týkají skutečností uvedených v podnájemní smlouvě. A to, změna adresy, ukončení členství v ZO ČZS,</w:t>
      </w:r>
      <w:r w:rsidR="001D1145">
        <w:rPr>
          <w:sz w:val="20"/>
        </w:rPr>
        <w:t xml:space="preserve"> </w:t>
      </w:r>
      <w:r>
        <w:rPr>
          <w:sz w:val="20"/>
        </w:rPr>
        <w:t>změna uživatel zahrádky. Tyto změny nahlásit výboru osady do měsíce ode dne jejich vzniku.</w:t>
      </w:r>
    </w:p>
    <w:p w:rsidR="00DB2A02" w:rsidRDefault="00DB2A02">
      <w:pPr>
        <w:rPr>
          <w:sz w:val="20"/>
        </w:rPr>
      </w:pPr>
    </w:p>
    <w:p w:rsidR="00DB2A02" w:rsidRDefault="00DB2A02">
      <w:pPr>
        <w:rPr>
          <w:sz w:val="20"/>
        </w:rPr>
      </w:pPr>
    </w:p>
    <w:p w:rsidR="006C139C" w:rsidRDefault="006C139C">
      <w:pPr>
        <w:rPr>
          <w:sz w:val="20"/>
        </w:rPr>
      </w:pPr>
    </w:p>
    <w:p w:rsidR="00DB2A02" w:rsidRDefault="00CB4091">
      <w:pPr>
        <w:jc w:val="center"/>
        <w:rPr>
          <w:sz w:val="28"/>
        </w:rPr>
      </w:pPr>
      <w:r>
        <w:rPr>
          <w:sz w:val="28"/>
        </w:rPr>
        <w:lastRenderedPageBreak/>
        <w:t>V.</w:t>
      </w:r>
    </w:p>
    <w:p w:rsidR="00DB2A02" w:rsidRDefault="00CB4091">
      <w:pPr>
        <w:pStyle w:val="Nadpis1"/>
        <w:rPr>
          <w:b w:val="0"/>
          <w:bCs w:val="0"/>
        </w:rPr>
      </w:pPr>
      <w:r>
        <w:rPr>
          <w:b w:val="0"/>
          <w:bCs w:val="0"/>
        </w:rPr>
        <w:t xml:space="preserve">Ukončení podnájmu </w:t>
      </w:r>
    </w:p>
    <w:p w:rsidR="00DB2A02" w:rsidRDefault="00DB2A02">
      <w:pPr>
        <w:jc w:val="center"/>
        <w:rPr>
          <w:sz w:val="28"/>
        </w:rPr>
      </w:pPr>
    </w:p>
    <w:p w:rsidR="002B631F" w:rsidRDefault="00A85056" w:rsidP="006C139C">
      <w:pPr>
        <w:numPr>
          <w:ilvl w:val="0"/>
          <w:numId w:val="2"/>
        </w:numPr>
        <w:ind w:hanging="294"/>
        <w:rPr>
          <w:sz w:val="20"/>
        </w:rPr>
      </w:pPr>
      <w:r>
        <w:rPr>
          <w:sz w:val="20"/>
        </w:rPr>
        <w:t>Důvody</w:t>
      </w:r>
      <w:r w:rsidR="00A47B47">
        <w:rPr>
          <w:sz w:val="20"/>
        </w:rPr>
        <w:t> ke z</w:t>
      </w:r>
      <w:r w:rsidR="00362ED5">
        <w:rPr>
          <w:sz w:val="20"/>
        </w:rPr>
        <w:t xml:space="preserve">rušení </w:t>
      </w:r>
      <w:r w:rsidR="002B631F">
        <w:rPr>
          <w:sz w:val="20"/>
        </w:rPr>
        <w:t xml:space="preserve">smlouvy jsou vyjmenovány v podnájemní </w:t>
      </w:r>
      <w:r>
        <w:rPr>
          <w:sz w:val="20"/>
        </w:rPr>
        <w:t>smlouvě uzavřené se ZO ČZS.</w:t>
      </w:r>
    </w:p>
    <w:p w:rsidR="00A47B47" w:rsidRDefault="00A47B47" w:rsidP="00A47B47">
      <w:pPr>
        <w:ind w:left="720"/>
        <w:rPr>
          <w:sz w:val="20"/>
        </w:rPr>
      </w:pPr>
    </w:p>
    <w:p w:rsidR="00DB2A02" w:rsidRDefault="00A47B47" w:rsidP="00A47B47">
      <w:pPr>
        <w:ind w:left="720"/>
        <w:rPr>
          <w:sz w:val="20"/>
        </w:rPr>
      </w:pPr>
      <w:r>
        <w:rPr>
          <w:sz w:val="20"/>
        </w:rPr>
        <w:t>Mimo citované důvody, p</w:t>
      </w:r>
      <w:r w:rsidR="00C31D15">
        <w:rPr>
          <w:sz w:val="20"/>
        </w:rPr>
        <w:t>odnájem končí zrušením podnájemní smlouvy v případech:</w:t>
      </w:r>
    </w:p>
    <w:p w:rsidR="002B631F" w:rsidRDefault="002B631F" w:rsidP="002B631F">
      <w:pPr>
        <w:ind w:left="720"/>
        <w:rPr>
          <w:sz w:val="20"/>
        </w:rPr>
      </w:pPr>
    </w:p>
    <w:p w:rsidR="00C31D15" w:rsidRPr="00C31D15" w:rsidRDefault="00A47B47" w:rsidP="00C31D15">
      <w:pPr>
        <w:numPr>
          <w:ilvl w:val="1"/>
          <w:numId w:val="2"/>
        </w:numPr>
        <w:rPr>
          <w:sz w:val="20"/>
        </w:rPr>
      </w:pPr>
      <w:r>
        <w:rPr>
          <w:sz w:val="20"/>
        </w:rPr>
        <w:t>kdy</w:t>
      </w:r>
      <w:r w:rsidR="00CB4091">
        <w:rPr>
          <w:sz w:val="20"/>
        </w:rPr>
        <w:t xml:space="preserve"> zahrádku</w:t>
      </w:r>
      <w:r>
        <w:rPr>
          <w:sz w:val="20"/>
        </w:rPr>
        <w:t xml:space="preserve"> uživatel</w:t>
      </w:r>
      <w:r w:rsidR="00CB4091">
        <w:rPr>
          <w:sz w:val="20"/>
        </w:rPr>
        <w:t xml:space="preserve"> </w:t>
      </w:r>
      <w:r w:rsidR="00C31D15">
        <w:rPr>
          <w:sz w:val="20"/>
        </w:rPr>
        <w:t>po dobu nejméně 6 měsíců neužívá vůbec a zahrada je celkově zanedbaná</w:t>
      </w:r>
      <w:r w:rsidR="00A85056">
        <w:rPr>
          <w:sz w:val="20"/>
        </w:rPr>
        <w:t xml:space="preserve"> a</w:t>
      </w:r>
      <w:r w:rsidR="00CB4091" w:rsidRPr="00C31D15">
        <w:rPr>
          <w:sz w:val="20"/>
        </w:rPr>
        <w:t xml:space="preserve"> </w:t>
      </w:r>
      <w:r w:rsidR="00A85056">
        <w:rPr>
          <w:sz w:val="20"/>
        </w:rPr>
        <w:t>zarostlá trávou a plevelem,</w:t>
      </w:r>
    </w:p>
    <w:p w:rsidR="00DB2A02" w:rsidRDefault="00A47B47">
      <w:pPr>
        <w:numPr>
          <w:ilvl w:val="1"/>
          <w:numId w:val="2"/>
        </w:numPr>
        <w:rPr>
          <w:sz w:val="20"/>
        </w:rPr>
      </w:pPr>
      <w:r>
        <w:rPr>
          <w:sz w:val="20"/>
        </w:rPr>
        <w:t>v případě vážného nebo</w:t>
      </w:r>
      <w:r w:rsidR="00CB4091">
        <w:rPr>
          <w:sz w:val="20"/>
        </w:rPr>
        <w:t xml:space="preserve"> opakovaného porušení členských povinností,</w:t>
      </w:r>
    </w:p>
    <w:p w:rsidR="00DB2A02" w:rsidRDefault="00CB4091">
      <w:pPr>
        <w:numPr>
          <w:ilvl w:val="1"/>
          <w:numId w:val="2"/>
        </w:numPr>
        <w:rPr>
          <w:sz w:val="20"/>
        </w:rPr>
      </w:pPr>
      <w:r>
        <w:rPr>
          <w:sz w:val="20"/>
        </w:rPr>
        <w:t>usnesením ZO ČZS, dojde-li k částečnému zániku osady.</w:t>
      </w:r>
    </w:p>
    <w:p w:rsidR="00DB2A02" w:rsidRDefault="00DB2A02">
      <w:pPr>
        <w:ind w:left="1080"/>
        <w:rPr>
          <w:sz w:val="20"/>
        </w:rPr>
      </w:pPr>
    </w:p>
    <w:p w:rsidR="00DB2A02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Při ukončení podnájmu určí ZO ČZS na návrh osadního výboru uchazeče o zahrádku. Stejně postupuje v případě úmrtí uživatele, pokud dědic neprojeví zájem o užívání zahrádky.</w:t>
      </w:r>
    </w:p>
    <w:p w:rsidR="00DB2A02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Při zrušení práva užívání zahrádky je dosavadní uživatel povinen odstranit veškeré dočasné stavby na pozemku, pokud se nedohodne s novým uživatelem jinak. V opačném případě bude odstranění těchto staveb řešeno soudem.</w:t>
      </w:r>
    </w:p>
    <w:p w:rsidR="00DB2A02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Nachází-li se na pozemku nemovitost – zahradní chata, jejíž trvání neb</w:t>
      </w:r>
      <w:r w:rsidR="00A85056">
        <w:rPr>
          <w:sz w:val="20"/>
        </w:rPr>
        <w:t xml:space="preserve">yla stavebním povolením omezena </w:t>
      </w:r>
      <w:r>
        <w:rPr>
          <w:sz w:val="20"/>
        </w:rPr>
        <w:t>nebo doba dosud neuplynula a dosavadní uživatel hodlá nemovitost prodat, nevzniká koupí novému nabyvateli právo užívání zahrádky. Toto právo vznikne teprve uzavřením podnájemní smlouvy se ZO ČZS.</w:t>
      </w:r>
    </w:p>
    <w:p w:rsidR="00DB2A02" w:rsidRDefault="00DB2A02">
      <w:pPr>
        <w:rPr>
          <w:b/>
          <w:bCs/>
        </w:rPr>
      </w:pPr>
    </w:p>
    <w:p w:rsidR="00DB2A02" w:rsidRDefault="00CB4091">
      <w:pPr>
        <w:jc w:val="center"/>
        <w:rPr>
          <w:sz w:val="28"/>
        </w:rPr>
      </w:pPr>
      <w:r>
        <w:rPr>
          <w:sz w:val="28"/>
        </w:rPr>
        <w:t>VI.</w:t>
      </w:r>
    </w:p>
    <w:p w:rsidR="00DB2A02" w:rsidRDefault="00CB4091">
      <w:pPr>
        <w:pStyle w:val="Nadpis2"/>
        <w:rPr>
          <w:b w:val="0"/>
          <w:bCs w:val="0"/>
        </w:rPr>
      </w:pPr>
      <w:r>
        <w:rPr>
          <w:b w:val="0"/>
          <w:bCs w:val="0"/>
        </w:rPr>
        <w:t>Závěrečná ustanovení</w:t>
      </w:r>
    </w:p>
    <w:p w:rsidR="00DB2A02" w:rsidRDefault="00DB2A02"/>
    <w:p w:rsidR="00DB2A02" w:rsidRDefault="00CB4091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Osadní řád je závazný pro každého </w:t>
      </w:r>
      <w:r w:rsidR="00A85056">
        <w:rPr>
          <w:sz w:val="20"/>
        </w:rPr>
        <w:t xml:space="preserve">uživatele zahrádky v osadě č. </w:t>
      </w:r>
      <w:proofErr w:type="gramStart"/>
      <w:r w:rsidR="00A85056">
        <w:rPr>
          <w:sz w:val="20"/>
        </w:rPr>
        <w:t>52</w:t>
      </w:r>
      <w:r>
        <w:rPr>
          <w:sz w:val="20"/>
        </w:rPr>
        <w:t xml:space="preserve">  ZO</w:t>
      </w:r>
      <w:proofErr w:type="gramEnd"/>
      <w:r>
        <w:rPr>
          <w:sz w:val="20"/>
        </w:rPr>
        <w:t xml:space="preserve"> ČZS Ostrov.</w:t>
      </w:r>
    </w:p>
    <w:p w:rsidR="007E6C48" w:rsidRDefault="00CB4091" w:rsidP="007E6C48">
      <w:pPr>
        <w:numPr>
          <w:ilvl w:val="0"/>
          <w:numId w:val="3"/>
        </w:numPr>
        <w:rPr>
          <w:sz w:val="20"/>
        </w:rPr>
      </w:pPr>
      <w:r w:rsidRPr="007E6C48">
        <w:rPr>
          <w:sz w:val="20"/>
        </w:rPr>
        <w:t>Osadní řád</w:t>
      </w:r>
      <w:r w:rsidR="008B24E5">
        <w:rPr>
          <w:sz w:val="20"/>
        </w:rPr>
        <w:t xml:space="preserve"> byl </w:t>
      </w:r>
      <w:proofErr w:type="gramStart"/>
      <w:r w:rsidR="008B24E5">
        <w:rPr>
          <w:sz w:val="20"/>
        </w:rPr>
        <w:t>schválen  mimořádnou</w:t>
      </w:r>
      <w:proofErr w:type="gramEnd"/>
      <w:r w:rsidR="008B24E5">
        <w:rPr>
          <w:sz w:val="20"/>
        </w:rPr>
        <w:t xml:space="preserve"> členskou schůzí</w:t>
      </w:r>
      <w:bookmarkStart w:id="0" w:name="_GoBack"/>
      <w:bookmarkEnd w:id="0"/>
      <w:r w:rsidR="006C139C">
        <w:rPr>
          <w:sz w:val="20"/>
        </w:rPr>
        <w:t xml:space="preserve"> </w:t>
      </w:r>
      <w:r w:rsidR="008B24E5">
        <w:rPr>
          <w:sz w:val="20"/>
        </w:rPr>
        <w:t xml:space="preserve">osady </w:t>
      </w:r>
      <w:r w:rsidR="006C139C">
        <w:rPr>
          <w:sz w:val="20"/>
        </w:rPr>
        <w:t>dne  22.6.2013.</w:t>
      </w:r>
    </w:p>
    <w:p w:rsidR="00CB4091" w:rsidRPr="007E6C48" w:rsidRDefault="00CB4091" w:rsidP="007E6C48">
      <w:pPr>
        <w:numPr>
          <w:ilvl w:val="0"/>
          <w:numId w:val="3"/>
        </w:numPr>
        <w:rPr>
          <w:sz w:val="20"/>
        </w:rPr>
      </w:pPr>
      <w:r w:rsidRPr="007E6C48">
        <w:rPr>
          <w:sz w:val="20"/>
        </w:rPr>
        <w:t>Změny a doplňky osadního řádu jsou platné jen po schválení členskou schůzí osady.</w:t>
      </w:r>
    </w:p>
    <w:sectPr w:rsidR="00CB4091" w:rsidRPr="007E6C48" w:rsidSect="006C139C">
      <w:pgSz w:w="16838" w:h="11906" w:orient="landscape" w:code="9"/>
      <w:pgMar w:top="1258" w:right="820" w:bottom="1418" w:left="567" w:header="709" w:footer="709" w:gutter="0"/>
      <w:cols w:num="2" w:space="708" w:equalWidth="0">
        <w:col w:w="7533" w:space="122"/>
        <w:col w:w="779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4D39"/>
    <w:multiLevelType w:val="hybridMultilevel"/>
    <w:tmpl w:val="CE5E8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C80F6D"/>
    <w:multiLevelType w:val="hybridMultilevel"/>
    <w:tmpl w:val="23606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28E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376E46"/>
    <w:multiLevelType w:val="hybridMultilevel"/>
    <w:tmpl w:val="E4CC2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ACE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A1"/>
    <w:rsid w:val="001D1145"/>
    <w:rsid w:val="002B631F"/>
    <w:rsid w:val="00362ED5"/>
    <w:rsid w:val="004270CD"/>
    <w:rsid w:val="006C139C"/>
    <w:rsid w:val="0074771A"/>
    <w:rsid w:val="00756C8A"/>
    <w:rsid w:val="007E6C48"/>
    <w:rsid w:val="008B24E5"/>
    <w:rsid w:val="009262A1"/>
    <w:rsid w:val="00997B5B"/>
    <w:rsid w:val="00A47B47"/>
    <w:rsid w:val="00A85056"/>
    <w:rsid w:val="00B0407C"/>
    <w:rsid w:val="00B60FD5"/>
    <w:rsid w:val="00C31D15"/>
    <w:rsid w:val="00C97C9E"/>
    <w:rsid w:val="00CB4091"/>
    <w:rsid w:val="00DB2A02"/>
    <w:rsid w:val="00DC293F"/>
    <w:rsid w:val="00E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446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IV</vt:lpstr>
      <vt:lpstr>Práva a povinnosti uživatelů zahrad</vt:lpstr>
      <vt:lpstr>Ukončení podnájmu </vt:lpstr>
      <vt:lpstr>    Závěrečná ustanovení</vt:lpstr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Petr</dc:creator>
  <cp:lastModifiedBy>Petr</cp:lastModifiedBy>
  <cp:revision>11</cp:revision>
  <cp:lastPrinted>2013-06-25T16:29:00Z</cp:lastPrinted>
  <dcterms:created xsi:type="dcterms:W3CDTF">2013-04-23T18:21:00Z</dcterms:created>
  <dcterms:modified xsi:type="dcterms:W3CDTF">2013-06-25T16:29:00Z</dcterms:modified>
</cp:coreProperties>
</file>